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73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4098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6967340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040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69673411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73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3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3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73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3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3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4043">
          <w:marLeft w:val="0"/>
          <w:marRight w:val="0"/>
          <w:marTop w:val="0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4108">
              <w:marLeft w:val="26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73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410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6967340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083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69673410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73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46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51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58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63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65">
          <w:marLeft w:val="4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70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7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111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11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3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4072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6967340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114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69673408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73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4115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696734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050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69673405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加州大学河滨分校短期访学项目</dc:title>
  <dc:subject/>
  <dc:creator>全美国际教育协会</dc:creator>
  <cp:keywords/>
  <dc:description/>
  <cp:lastModifiedBy>yss</cp:lastModifiedBy>
  <cp:revision>20</cp:revision>
  <cp:lastPrinted>2011-12-16T08:54:00Z</cp:lastPrinted>
  <dcterms:created xsi:type="dcterms:W3CDTF">2013-09-10T01:34:00Z</dcterms:created>
  <dcterms:modified xsi:type="dcterms:W3CDTF">2013-09-20T10:37:00Z</dcterms:modified>
</cp:coreProperties>
</file>